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16EB7569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D2058E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5049265C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4BCC3083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5C2F9E26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1C539B34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191D97C5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7A439CA0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 w:rsidR="00251066">
        <w:rPr>
          <w:color w:val="000000"/>
        </w:rPr>
        <w:t>CESAVECH-00</w:t>
      </w:r>
      <w:r w:rsidR="00D2058E">
        <w:rPr>
          <w:color w:val="000000"/>
        </w:rPr>
        <w:t>4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4316688E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5589BAA0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D2058E">
        <w:rPr>
          <w:color w:val="000000"/>
        </w:rPr>
        <w:t>4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1F1408B8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E9F4073" w14:textId="1E78722B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DC08ECD" w14:textId="2F330446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337B4F0" w14:textId="1B254E48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825F961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3DCCFE8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920F70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00B1E293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34DCDD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ADE5992" w14:textId="77777777" w:rsidR="00917418" w:rsidRDefault="00917418" w:rsidP="00917418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F1EF84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227852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2BD5FB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9BCA320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4CACB29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12E09C48" w14:textId="77777777" w:rsidR="00917418" w:rsidRDefault="00917418" w:rsidP="00917418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4DD830B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9D1A14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A25EDC5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C1FA6DD" w14:textId="53E112D2" w:rsidR="00917418" w:rsidRDefault="00917418" w:rsidP="00917418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</w:t>
      </w:r>
      <w:r w:rsidR="00D2058E">
        <w:rPr>
          <w:color w:val="000000"/>
        </w:rPr>
        <w:t>004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05512F5A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692329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AC7D3E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514D5C95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FE5AEA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96A0413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32B2AB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A1271D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0A62A43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1B01F10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CA470AA" w14:textId="77777777" w:rsidR="00917418" w:rsidRPr="002F60AE" w:rsidRDefault="00917418" w:rsidP="00917418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0138D3A3" w14:textId="7C1BBF85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F8F5112" w14:textId="77777777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sectPr w:rsidR="0091741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1977E3"/>
    <w:rsid w:val="0020717B"/>
    <w:rsid w:val="00227465"/>
    <w:rsid w:val="002318DD"/>
    <w:rsid w:val="00251066"/>
    <w:rsid w:val="00327E14"/>
    <w:rsid w:val="00342B1B"/>
    <w:rsid w:val="00393B4C"/>
    <w:rsid w:val="003E6FC2"/>
    <w:rsid w:val="005B47E1"/>
    <w:rsid w:val="0065003F"/>
    <w:rsid w:val="006D0D3C"/>
    <w:rsid w:val="00780EF3"/>
    <w:rsid w:val="007B3643"/>
    <w:rsid w:val="00835534"/>
    <w:rsid w:val="00913486"/>
    <w:rsid w:val="00917418"/>
    <w:rsid w:val="009F41C3"/>
    <w:rsid w:val="00A42AD2"/>
    <w:rsid w:val="00A53801"/>
    <w:rsid w:val="00CA7550"/>
    <w:rsid w:val="00D2058E"/>
    <w:rsid w:val="00D64EEB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1C6-CBF5-4B29-8D3B-D344224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Laura Berenice Alarcon Morales</cp:lastModifiedBy>
  <cp:revision>3</cp:revision>
  <dcterms:created xsi:type="dcterms:W3CDTF">2022-04-29T21:10:00Z</dcterms:created>
  <dcterms:modified xsi:type="dcterms:W3CDTF">2022-05-19T15:55:00Z</dcterms:modified>
</cp:coreProperties>
</file>